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D" w:rsidRPr="0064202D" w:rsidRDefault="005D4424" w:rsidP="0064202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bookmarkStart w:id="0" w:name="_GoBack"/>
      <w:bookmarkEnd w:id="0"/>
      <w:r w:rsidR="0064202D" w:rsidRPr="0064202D">
        <w:rPr>
          <w:rFonts w:ascii="TH SarabunPSK" w:hAnsi="TH SarabunPSK" w:cs="TH SarabunPSK"/>
          <w:b/>
          <w:bCs/>
          <w:sz w:val="32"/>
          <w:szCs w:val="32"/>
          <w:cs/>
        </w:rPr>
        <w:t>การรณรงค์ส่งเสริมความปลอดภัยในการ</w:t>
      </w:r>
      <w:proofErr w:type="spellStart"/>
      <w:r w:rsidR="0064202D" w:rsidRPr="0064202D">
        <w:rPr>
          <w:rFonts w:ascii="TH SarabunPSK" w:hAnsi="TH SarabunPSK" w:cs="TH SarabunPSK"/>
          <w:b/>
          <w:bCs/>
          <w:sz w:val="32"/>
          <w:szCs w:val="32"/>
          <w:cs/>
        </w:rPr>
        <w:t>ทํางาน</w:t>
      </w:r>
      <w:proofErr w:type="spellEnd"/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4202D">
        <w:rPr>
          <w:rFonts w:ascii="TH SarabunPSK" w:hAnsi="TH SarabunPSK" w:cs="TH SarabunPSK"/>
          <w:sz w:val="32"/>
          <w:szCs w:val="32"/>
          <w:cs/>
        </w:rPr>
        <w:t>เพื่อให้ความปลอดภัยในการ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64202D">
        <w:rPr>
          <w:rFonts w:ascii="TH SarabunPSK" w:hAnsi="TH SarabunPSK" w:cs="TH SarabunPSK"/>
          <w:sz w:val="32"/>
          <w:szCs w:val="32"/>
        </w:rPr>
        <w:t xml:space="preserve"> </w:t>
      </w:r>
      <w:r w:rsidRPr="0064202D">
        <w:rPr>
          <w:rFonts w:ascii="TH SarabunPSK" w:hAnsi="TH SarabunPSK" w:cs="TH SarabunPSK"/>
          <w:sz w:val="32"/>
          <w:szCs w:val="32"/>
          <w:cs/>
        </w:rPr>
        <w:t>ในหน่วยงานก่อสร้างบรรลุวัตถุประสงค์การหาแนวทางหรือ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64202D">
        <w:rPr>
          <w:rFonts w:ascii="TH SarabunPSK" w:hAnsi="TH SarabunPSK" w:cs="TH SarabunPSK"/>
          <w:sz w:val="32"/>
          <w:szCs w:val="32"/>
          <w:cs/>
        </w:rPr>
        <w:t>วิธีการเพื่อกระตุ้น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64202D">
        <w:rPr>
          <w:rFonts w:ascii="TH SarabunPSK" w:hAnsi="TH SarabunPSK" w:cs="TH SarabunPSK"/>
          <w:sz w:val="32"/>
          <w:szCs w:val="32"/>
          <w:cs/>
        </w:rPr>
        <w:t>และลดพฤติกรรม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  <w:r w:rsidRPr="0064202D">
        <w:rPr>
          <w:rFonts w:ascii="TH SarabunPSK" w:hAnsi="TH SarabunPSK" w:cs="TH SarabunPSK"/>
          <w:sz w:val="32"/>
          <w:szCs w:val="32"/>
          <w:cs/>
        </w:rPr>
        <w:t>ความเสี่ยงของลูกจ้างทุกระดับ ทุกสถานที่ในหน่วยงาน จึงต้องเพิ่มกิจกรรมการรณรงค์หรือประชาสัมพันธ์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  <w:r w:rsidRPr="0064202D">
        <w:rPr>
          <w:rFonts w:ascii="TH SarabunPSK" w:hAnsi="TH SarabunPSK" w:cs="TH SarabunPSK"/>
          <w:sz w:val="32"/>
          <w:szCs w:val="32"/>
          <w:cs/>
        </w:rPr>
        <w:t>ให้ลูกจ้างทุกคนให้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ความสําคัญ</w:t>
      </w:r>
      <w:proofErr w:type="spellEnd"/>
      <w:r w:rsidRPr="0064202D">
        <w:rPr>
          <w:rFonts w:ascii="TH SarabunPSK" w:hAnsi="TH SarabunPSK" w:cs="TH SarabunPSK"/>
          <w:sz w:val="32"/>
          <w:szCs w:val="32"/>
          <w:cs/>
        </w:rPr>
        <w:t xml:space="preserve"> และปฏิบัติตามกฎระเบียบ และขั้นตอนการ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64202D">
        <w:rPr>
          <w:rFonts w:ascii="TH SarabunPSK" w:hAnsi="TH SarabunPSK" w:cs="TH SarabunPSK"/>
          <w:sz w:val="32"/>
          <w:szCs w:val="32"/>
          <w:cs/>
        </w:rPr>
        <w:t xml:space="preserve"> ซึ่งในแต่ละหน่วยงานก่อสร้าง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  <w:r w:rsidRPr="0064202D">
        <w:rPr>
          <w:rFonts w:ascii="TH SarabunPSK" w:hAnsi="TH SarabunPSK" w:cs="TH SarabunPSK"/>
          <w:sz w:val="32"/>
          <w:szCs w:val="32"/>
          <w:cs/>
        </w:rPr>
        <w:t>ควรเลือกกิจกรรมต่าง ๆ ให้เหมาะสมกับสภาพการณ์หรือความพร้อมของหน่วยงาน เพื่อใช้ในการกระตุ้นและสร้าง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4202D">
        <w:rPr>
          <w:rFonts w:ascii="TH SarabunPSK" w:hAnsi="TH SarabunPSK" w:cs="TH SarabunPSK"/>
          <w:sz w:val="32"/>
          <w:szCs w:val="32"/>
          <w:cs/>
        </w:rPr>
        <w:t>จิตสํานึก</w:t>
      </w:r>
      <w:proofErr w:type="spellEnd"/>
      <w:r w:rsidRPr="0064202D">
        <w:rPr>
          <w:rFonts w:ascii="TH SarabunPSK" w:hAnsi="TH SarabunPSK" w:cs="TH SarabunPSK"/>
          <w:sz w:val="32"/>
          <w:szCs w:val="32"/>
          <w:cs/>
        </w:rPr>
        <w:t>ด้านความปลอดภัยให้แก่ลูกจ้าง เช่น</w:t>
      </w:r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- </w:t>
      </w:r>
      <w:r w:rsidRPr="0064202D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สนทนาความปลอดภัย และการรับฟ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งข้</w:t>
      </w:r>
      <w:r w:rsidRPr="0064202D">
        <w:rPr>
          <w:rFonts w:ascii="TH SarabunPSK" w:hAnsi="TH SarabunPSK" w:cs="TH SarabunPSK"/>
          <w:sz w:val="32"/>
          <w:szCs w:val="32"/>
          <w:cs/>
        </w:rPr>
        <w:t>อเสนอแนะ</w:t>
      </w:r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 - </w:t>
      </w:r>
      <w:r w:rsidRPr="0064202D">
        <w:rPr>
          <w:rFonts w:ascii="TH SarabunPSK" w:hAnsi="TH SarabunPSK" w:cs="TH SarabunPSK"/>
          <w:sz w:val="32"/>
          <w:szCs w:val="32"/>
          <w:cs/>
        </w:rPr>
        <w:t>กิจกรรมการรณรงค์๕ ส.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- </w:t>
      </w:r>
      <w:r w:rsidRPr="0064202D">
        <w:rPr>
          <w:rFonts w:ascii="TH SarabunPSK" w:hAnsi="TH SarabunPSK" w:cs="TH SarabunPSK"/>
          <w:sz w:val="32"/>
          <w:szCs w:val="32"/>
          <w:cs/>
        </w:rPr>
        <w:t>การรณรงค์ด้วยโปสเตอร์และสัญลักษณ์ความปลอดภัย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- </w:t>
      </w:r>
      <w:r w:rsidRPr="0064202D">
        <w:rPr>
          <w:rFonts w:ascii="TH SarabunPSK" w:hAnsi="TH SarabunPSK" w:cs="TH SarabunPSK"/>
          <w:sz w:val="32"/>
          <w:szCs w:val="32"/>
          <w:cs/>
        </w:rPr>
        <w:t>การรณรงค์การใช้อุปกรณ์คุ้มครองความปลอดภัย</w:t>
      </w:r>
      <w:r w:rsidRPr="0064202D">
        <w:rPr>
          <w:rFonts w:ascii="TH SarabunPSK" w:hAnsi="TH SarabunPSK" w:cs="TH SarabunPSK"/>
          <w:sz w:val="32"/>
          <w:szCs w:val="32"/>
        </w:rPr>
        <w:t xml:space="preserve"> </w:t>
      </w:r>
    </w:p>
    <w:p w:rsid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- </w:t>
      </w:r>
      <w:r w:rsidRPr="0064202D">
        <w:rPr>
          <w:rFonts w:ascii="TH SarabunPSK" w:hAnsi="TH SarabunPSK" w:cs="TH SarabunPSK"/>
          <w:sz w:val="32"/>
          <w:szCs w:val="32"/>
          <w:cs/>
        </w:rPr>
        <w:t>การรณรงค์ลดอุบัติเหตุเป็นศูนย์</w:t>
      </w:r>
    </w:p>
    <w:p w:rsidR="003F71EB" w:rsidRPr="0064202D" w:rsidRDefault="0064202D" w:rsidP="0064202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4202D">
        <w:rPr>
          <w:rFonts w:ascii="TH SarabunPSK" w:hAnsi="TH SarabunPSK" w:cs="TH SarabunPSK"/>
          <w:sz w:val="32"/>
          <w:szCs w:val="32"/>
        </w:rPr>
        <w:t xml:space="preserve"> - </w:t>
      </w:r>
      <w:r w:rsidRPr="0064202D">
        <w:rPr>
          <w:rFonts w:ascii="TH SarabunPSK" w:hAnsi="TH SarabunPSK" w:cs="TH SarabunPSK"/>
          <w:sz w:val="32"/>
          <w:szCs w:val="32"/>
          <w:cs/>
        </w:rPr>
        <w:t>การเข้าร่วมกิจการด้านความปลอดภัยกับหน่วยงานภายนอก</w:t>
      </w:r>
    </w:p>
    <w:sectPr w:rsidR="003F71EB" w:rsidRPr="00642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D"/>
    <w:rsid w:val="003F71EB"/>
    <w:rsid w:val="005D4424"/>
    <w:rsid w:val="0064202D"/>
    <w:rsid w:val="00B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F324-3937-42DE-974D-905C00F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2016-10-28T08:54:00Z</dcterms:created>
  <dcterms:modified xsi:type="dcterms:W3CDTF">2016-10-29T09:43:00Z</dcterms:modified>
</cp:coreProperties>
</file>